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8D" w:rsidRDefault="00C65195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BE56AA"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68718D">
        <w:rPr>
          <w:rFonts w:ascii="Arial" w:hAnsi="Arial" w:cs="Arial"/>
          <w:b/>
          <w:bCs/>
          <w:kern w:val="28"/>
          <w:sz w:val="32"/>
          <w:szCs w:val="32"/>
        </w:rPr>
        <w:t>.12.2016 г. №</w:t>
      </w:r>
      <w:r w:rsidR="00BE56AA">
        <w:rPr>
          <w:rFonts w:ascii="Arial" w:hAnsi="Arial" w:cs="Arial"/>
          <w:b/>
          <w:bCs/>
          <w:kern w:val="28"/>
          <w:sz w:val="32"/>
          <w:szCs w:val="32"/>
        </w:rPr>
        <w:t>719</w:t>
      </w:r>
      <w:r w:rsidR="0068718D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8718D" w:rsidRPr="002F34DE" w:rsidRDefault="00231BF4" w:rsidP="0068718D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ЛИКВИДАЦИОННОГО БАЛАНСА МУНИЦИПАЛЬНОГО БЮДЖЕТНОГО ОБРАЗОВАТЕЛЬНОГО УЧРЕЖДЕНИЯ КУТУЛИКСКИЙ МЕЖШКОЛЬНЫЙ УЧЕБНЫЙ КОМБИНАТ</w:t>
      </w:r>
    </w:p>
    <w:p w:rsidR="0068718D" w:rsidRPr="00C65F94" w:rsidRDefault="0068718D" w:rsidP="0068718D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68718D" w:rsidRPr="00C65F94" w:rsidRDefault="0068718D" w:rsidP="006871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 от 1</w:t>
      </w:r>
      <w:r w:rsidRPr="004739A5">
        <w:rPr>
          <w:rFonts w:ascii="Arial" w:hAnsi="Arial" w:cs="Arial"/>
          <w:sz w:val="24"/>
          <w:szCs w:val="24"/>
        </w:rPr>
        <w:t>8 декабря 2006 года N 230-ФЗ</w:t>
      </w:r>
      <w:r>
        <w:rPr>
          <w:rFonts w:ascii="Arial" w:hAnsi="Arial" w:cs="Arial"/>
          <w:sz w:val="24"/>
          <w:szCs w:val="24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  <w:r w:rsidRPr="00C65F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C65F94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C65F94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</w:p>
    <w:p w:rsidR="0068718D" w:rsidRPr="002F34DE" w:rsidRDefault="0068718D" w:rsidP="0068718D">
      <w:pPr>
        <w:ind w:right="-5" w:firstLine="709"/>
        <w:jc w:val="both"/>
        <w:rPr>
          <w:rFonts w:ascii="Arial" w:hAnsi="Arial" w:cs="Arial"/>
          <w:b/>
          <w:sz w:val="28"/>
          <w:szCs w:val="28"/>
        </w:rPr>
      </w:pP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 w:rsidRPr="002F34DE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68718D" w:rsidRDefault="0068718D" w:rsidP="00C651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8718D" w:rsidRPr="00C65195" w:rsidRDefault="0068718D" w:rsidP="00C65195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65195">
        <w:rPr>
          <w:rFonts w:ascii="Arial" w:hAnsi="Arial" w:cs="Arial"/>
          <w:sz w:val="24"/>
          <w:szCs w:val="24"/>
        </w:rPr>
        <w:t xml:space="preserve">Утвердить ликвидационный баланс муниципального бюджетного общеобразовательного учреждения Кутуликский межшкольный учебный комбинат. </w:t>
      </w:r>
    </w:p>
    <w:p w:rsidR="00C65195" w:rsidRPr="00C65195" w:rsidRDefault="00C65195" w:rsidP="00C65195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65195">
        <w:rPr>
          <w:rFonts w:ascii="Arial" w:hAnsi="Arial" w:cs="Arial"/>
          <w:sz w:val="24"/>
          <w:szCs w:val="24"/>
        </w:rPr>
        <w:t xml:space="preserve"> Постановление мэра Аларского района от </w:t>
      </w:r>
      <w:r>
        <w:rPr>
          <w:rFonts w:ascii="Arial" w:hAnsi="Arial" w:cs="Arial"/>
          <w:sz w:val="24"/>
          <w:szCs w:val="24"/>
        </w:rPr>
        <w:t>09.12.2016</w:t>
      </w:r>
      <w:r w:rsidRPr="00C6519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670</w:t>
      </w:r>
      <w:r w:rsidRPr="00C65195">
        <w:rPr>
          <w:rFonts w:ascii="Arial" w:hAnsi="Arial" w:cs="Arial"/>
          <w:sz w:val="24"/>
          <w:szCs w:val="24"/>
        </w:rPr>
        <w:t xml:space="preserve">-П «Об утверждении </w:t>
      </w:r>
      <w:r>
        <w:rPr>
          <w:rFonts w:ascii="Arial" w:hAnsi="Arial" w:cs="Arial"/>
          <w:sz w:val="24"/>
          <w:szCs w:val="24"/>
        </w:rPr>
        <w:t>ликвидационного баланса муниципального бюджетного образовательного учреждения Кутуликский межшкольный учебный комбинат»</w:t>
      </w:r>
      <w:r w:rsidRPr="00C65195">
        <w:rPr>
          <w:rFonts w:ascii="Arial" w:hAnsi="Arial" w:cs="Arial"/>
          <w:sz w:val="24"/>
          <w:szCs w:val="24"/>
        </w:rPr>
        <w:t xml:space="preserve"> считать </w:t>
      </w:r>
      <w:r w:rsidR="00F32833">
        <w:rPr>
          <w:rFonts w:ascii="Arial" w:hAnsi="Arial" w:cs="Arial"/>
          <w:sz w:val="24"/>
          <w:szCs w:val="24"/>
        </w:rPr>
        <w:t>недействительным</w:t>
      </w:r>
      <w:r w:rsidRPr="00C65195">
        <w:rPr>
          <w:rFonts w:ascii="Arial" w:hAnsi="Arial" w:cs="Arial"/>
          <w:sz w:val="24"/>
          <w:szCs w:val="24"/>
        </w:rPr>
        <w:t>.</w:t>
      </w:r>
    </w:p>
    <w:p w:rsidR="0068718D" w:rsidRPr="002E3FEE" w:rsidRDefault="00F32833" w:rsidP="00C651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718D" w:rsidRPr="002E3FE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718D" w:rsidRPr="002E3FEE">
        <w:rPr>
          <w:rFonts w:ascii="Arial" w:hAnsi="Arial" w:cs="Arial"/>
          <w:sz w:val="24"/>
          <w:szCs w:val="24"/>
        </w:rPr>
        <w:t>Разместить</w:t>
      </w:r>
      <w:proofErr w:type="gramEnd"/>
      <w:r w:rsidR="0068718D" w:rsidRPr="002E3FEE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="0068718D" w:rsidRPr="002E3FEE">
        <w:rPr>
          <w:rFonts w:ascii="Arial" w:hAnsi="Arial" w:cs="Arial"/>
          <w:sz w:val="24"/>
          <w:szCs w:val="24"/>
        </w:rPr>
        <w:t>Аларский</w:t>
      </w:r>
      <w:proofErr w:type="spellEnd"/>
      <w:r w:rsidR="0068718D" w:rsidRPr="002E3FEE">
        <w:rPr>
          <w:rFonts w:ascii="Arial" w:hAnsi="Arial" w:cs="Arial"/>
          <w:sz w:val="24"/>
          <w:szCs w:val="24"/>
        </w:rPr>
        <w:t xml:space="preserve"> район» (А.Я. </w:t>
      </w:r>
      <w:proofErr w:type="spellStart"/>
      <w:r w:rsidR="0068718D" w:rsidRPr="002E3FEE">
        <w:rPr>
          <w:rFonts w:ascii="Arial" w:hAnsi="Arial" w:cs="Arial"/>
          <w:sz w:val="24"/>
          <w:szCs w:val="24"/>
        </w:rPr>
        <w:t>Ленц</w:t>
      </w:r>
      <w:proofErr w:type="spellEnd"/>
      <w:r w:rsidR="0068718D" w:rsidRPr="002E3FEE">
        <w:rPr>
          <w:rFonts w:ascii="Arial" w:hAnsi="Arial" w:cs="Arial"/>
          <w:sz w:val="24"/>
          <w:szCs w:val="24"/>
        </w:rPr>
        <w:t>).</w:t>
      </w:r>
    </w:p>
    <w:p w:rsidR="0068718D" w:rsidRPr="002E3FEE" w:rsidRDefault="00F32833" w:rsidP="00C651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718D" w:rsidRPr="002E3FE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718D" w:rsidRPr="002E3FEE">
        <w:rPr>
          <w:rFonts w:ascii="Arial" w:hAnsi="Arial" w:cs="Arial"/>
          <w:sz w:val="24"/>
          <w:szCs w:val="24"/>
        </w:rPr>
        <w:t>Контроль за</w:t>
      </w:r>
      <w:proofErr w:type="gramEnd"/>
      <w:r w:rsidR="0068718D" w:rsidRPr="002E3FE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А.Ж. </w:t>
      </w:r>
      <w:proofErr w:type="spellStart"/>
      <w:r w:rsidR="0068718D" w:rsidRPr="002E3FEE">
        <w:rPr>
          <w:rFonts w:ascii="Arial" w:hAnsi="Arial" w:cs="Arial"/>
          <w:sz w:val="24"/>
          <w:szCs w:val="24"/>
        </w:rPr>
        <w:t>Папинову</w:t>
      </w:r>
      <w:proofErr w:type="spellEnd"/>
      <w:r w:rsidR="0068718D" w:rsidRPr="002E3FEE">
        <w:rPr>
          <w:rFonts w:ascii="Arial" w:hAnsi="Arial" w:cs="Arial"/>
          <w:sz w:val="24"/>
          <w:szCs w:val="24"/>
        </w:rPr>
        <w:t>.</w:t>
      </w:r>
    </w:p>
    <w:p w:rsidR="0068718D" w:rsidRDefault="0068718D" w:rsidP="0068718D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68718D" w:rsidRDefault="0068718D" w:rsidP="0068718D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68718D" w:rsidRDefault="00BE56AA" w:rsidP="0068718D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8718D" w:rsidRPr="002F34DE">
        <w:rPr>
          <w:rFonts w:ascii="Arial" w:hAnsi="Arial" w:cs="Arial"/>
          <w:sz w:val="24"/>
          <w:szCs w:val="24"/>
        </w:rPr>
        <w:t>эр Аларского района</w:t>
      </w:r>
      <w:r w:rsidR="0068718D" w:rsidRPr="002F34DE">
        <w:rPr>
          <w:rFonts w:ascii="Arial" w:hAnsi="Arial" w:cs="Arial"/>
          <w:sz w:val="24"/>
          <w:szCs w:val="24"/>
        </w:rPr>
        <w:tab/>
      </w:r>
      <w:r w:rsidR="0068718D" w:rsidRPr="002F34DE">
        <w:rPr>
          <w:rFonts w:ascii="Arial" w:hAnsi="Arial" w:cs="Arial"/>
          <w:sz w:val="24"/>
          <w:szCs w:val="24"/>
        </w:rPr>
        <w:tab/>
      </w:r>
      <w:r w:rsidR="0068718D" w:rsidRPr="002F34DE">
        <w:rPr>
          <w:rFonts w:ascii="Arial" w:hAnsi="Arial" w:cs="Arial"/>
          <w:sz w:val="24"/>
          <w:szCs w:val="24"/>
        </w:rPr>
        <w:tab/>
      </w:r>
      <w:r w:rsidR="0068718D" w:rsidRPr="002F34DE">
        <w:rPr>
          <w:rFonts w:ascii="Arial" w:hAnsi="Arial" w:cs="Arial"/>
          <w:sz w:val="24"/>
          <w:szCs w:val="24"/>
        </w:rPr>
        <w:tab/>
      </w:r>
      <w:r w:rsidR="0068718D" w:rsidRPr="002F34DE">
        <w:rPr>
          <w:rFonts w:ascii="Arial" w:hAnsi="Arial" w:cs="Arial"/>
          <w:sz w:val="24"/>
          <w:szCs w:val="24"/>
        </w:rPr>
        <w:tab/>
      </w:r>
      <w:r w:rsidR="0068718D" w:rsidRPr="002F34DE">
        <w:rPr>
          <w:rFonts w:ascii="Arial" w:hAnsi="Arial" w:cs="Arial"/>
          <w:sz w:val="24"/>
          <w:szCs w:val="24"/>
        </w:rPr>
        <w:tab/>
      </w:r>
      <w:r w:rsidR="0068718D" w:rsidRPr="002F34DE">
        <w:rPr>
          <w:rFonts w:ascii="Arial" w:hAnsi="Arial" w:cs="Arial"/>
          <w:sz w:val="24"/>
          <w:szCs w:val="24"/>
        </w:rPr>
        <w:tab/>
      </w:r>
    </w:p>
    <w:p w:rsidR="0068718D" w:rsidRPr="00BE56AA" w:rsidRDefault="00BE56AA" w:rsidP="0068718D">
      <w:pPr>
        <w:jc w:val="both"/>
        <w:rPr>
          <w:rFonts w:ascii="Arial" w:hAnsi="Arial"/>
          <w:sz w:val="24"/>
          <w:szCs w:val="24"/>
        </w:rPr>
      </w:pPr>
      <w:r w:rsidRPr="00BE56AA">
        <w:rPr>
          <w:rFonts w:ascii="Arial" w:hAnsi="Arial"/>
          <w:sz w:val="24"/>
          <w:szCs w:val="24"/>
        </w:rPr>
        <w:t>А.В. Футорный</w:t>
      </w:r>
    </w:p>
    <w:p w:rsidR="00B01D4F" w:rsidRDefault="00B01D4F" w:rsidP="0068718D">
      <w:bookmarkStart w:id="0" w:name="_GoBack"/>
      <w:bookmarkEnd w:id="0"/>
    </w:p>
    <w:sectPr w:rsidR="00B01D4F" w:rsidSect="0081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42EB"/>
    <w:multiLevelType w:val="hybridMultilevel"/>
    <w:tmpl w:val="B9E8AFD4"/>
    <w:lvl w:ilvl="0" w:tplc="359C2C2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1E71C4"/>
    <w:multiLevelType w:val="hybridMultilevel"/>
    <w:tmpl w:val="EE7467DA"/>
    <w:lvl w:ilvl="0" w:tplc="3034B4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DD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D5EDD"/>
    <w:rsid w:val="001E1612"/>
    <w:rsid w:val="0022565D"/>
    <w:rsid w:val="00231BF4"/>
    <w:rsid w:val="002543EE"/>
    <w:rsid w:val="002C44FB"/>
    <w:rsid w:val="002D260E"/>
    <w:rsid w:val="002D72DF"/>
    <w:rsid w:val="002F191B"/>
    <w:rsid w:val="00313F99"/>
    <w:rsid w:val="003206D9"/>
    <w:rsid w:val="00322526"/>
    <w:rsid w:val="003320D8"/>
    <w:rsid w:val="003548D9"/>
    <w:rsid w:val="00362BA7"/>
    <w:rsid w:val="00366A8E"/>
    <w:rsid w:val="0037361B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F09ED"/>
    <w:rsid w:val="005F4D31"/>
    <w:rsid w:val="005F5F17"/>
    <w:rsid w:val="0061729F"/>
    <w:rsid w:val="006300F1"/>
    <w:rsid w:val="0063050E"/>
    <w:rsid w:val="006430A8"/>
    <w:rsid w:val="00657540"/>
    <w:rsid w:val="0068718D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152B6"/>
    <w:rsid w:val="00823C29"/>
    <w:rsid w:val="00843FDD"/>
    <w:rsid w:val="008446D4"/>
    <w:rsid w:val="008544C8"/>
    <w:rsid w:val="00855EA6"/>
    <w:rsid w:val="00856C26"/>
    <w:rsid w:val="008A1022"/>
    <w:rsid w:val="008B69C8"/>
    <w:rsid w:val="008D2A9F"/>
    <w:rsid w:val="008D71F1"/>
    <w:rsid w:val="008E1EC8"/>
    <w:rsid w:val="008E50D8"/>
    <w:rsid w:val="00927E97"/>
    <w:rsid w:val="0094707C"/>
    <w:rsid w:val="00951535"/>
    <w:rsid w:val="009531E3"/>
    <w:rsid w:val="0097105C"/>
    <w:rsid w:val="009717FC"/>
    <w:rsid w:val="0098394F"/>
    <w:rsid w:val="009854A2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D5945"/>
    <w:rsid w:val="00BD5D53"/>
    <w:rsid w:val="00BE56AA"/>
    <w:rsid w:val="00C33C77"/>
    <w:rsid w:val="00C55943"/>
    <w:rsid w:val="00C65195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2DDF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2833"/>
    <w:rsid w:val="00F354B6"/>
    <w:rsid w:val="00F37FB9"/>
    <w:rsid w:val="00F427A5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718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qFormat/>
    <w:rsid w:val="00C6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718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qFormat/>
    <w:rsid w:val="00C65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2016-12-27T07:18:00Z</dcterms:created>
  <dcterms:modified xsi:type="dcterms:W3CDTF">2016-12-28T06:56:00Z</dcterms:modified>
</cp:coreProperties>
</file>